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82" w:rsidRPr="00991AF8" w:rsidRDefault="00927A82" w:rsidP="00927A8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Команди повинні складатися з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2-4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старшокласників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9-11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класів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загальноосвітньої школи або студентів перших курсів профільних коледжів та технікумів, але не старше 18 років, та однієї ПОВНОЛІТНЬОЇ особи</w:t>
      </w:r>
    </w:p>
    <w:p w:rsidR="00927A82" w:rsidRPr="00991AF8" w:rsidRDefault="00927A82" w:rsidP="00927A8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ЗВЕРНІТЬ УВАГУ: </w:t>
      </w:r>
      <w:r w:rsidRPr="00991AF8">
        <w:rPr>
          <w:rFonts w:ascii="Times New Roman" w:hAnsi="Times New Roman"/>
          <w:sz w:val="28"/>
          <w:szCs w:val="28"/>
          <w:lang w:val="uk-UA"/>
        </w:rPr>
        <w:t>хоча б один учасник команди має говорити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англійською мовою</w:t>
      </w:r>
      <w:r w:rsidRPr="00991AF8">
        <w:rPr>
          <w:rFonts w:ascii="Times New Roman" w:hAnsi="Times New Roman"/>
          <w:sz w:val="28"/>
          <w:szCs w:val="28"/>
          <w:lang w:val="uk-UA"/>
        </w:rPr>
        <w:t>,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для того щоб мати змогу презентувати свій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проект англійською мовою перед журі під час Всеукраїнського фіналу.</w:t>
      </w:r>
    </w:p>
    <w:p w:rsidR="00927A82" w:rsidRPr="00991AF8" w:rsidRDefault="00927A82" w:rsidP="00927A82">
      <w:pPr>
        <w:ind w:right="-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Учасники можуть подавати свої письмові концепції за 2 напрямами: бізнес концепції (</w:t>
      </w:r>
      <w:r w:rsidRPr="00991AF8">
        <w:rPr>
          <w:rFonts w:ascii="Times New Roman" w:hAnsi="Times New Roman"/>
          <w:b/>
          <w:sz w:val="28"/>
          <w:szCs w:val="28"/>
          <w:lang w:val="en-US"/>
        </w:rPr>
        <w:t>Business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en-US"/>
        </w:rPr>
        <w:t>Concepts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) та соціальні інновації (</w:t>
      </w:r>
      <w:r w:rsidRPr="00991AF8">
        <w:rPr>
          <w:rFonts w:ascii="Times New Roman" w:hAnsi="Times New Roman"/>
          <w:b/>
          <w:sz w:val="28"/>
          <w:szCs w:val="28"/>
          <w:lang w:val="en-US"/>
        </w:rPr>
        <w:t>SOCIAL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en-US"/>
        </w:rPr>
        <w:t>VENTURES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927A82" w:rsidRPr="00991AF8" w:rsidRDefault="00927A82" w:rsidP="00927A82">
      <w:pPr>
        <w:ind w:right="-2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Якщо основною метою є вирішення проблеми клієнта, що завдяки цьому призведе до отримання прибутку, то напрям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«Бізнес концепція»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саме для вас. Бізнес концепції зосереджені на розробці та підтвердженні нових бізнес-моделей. Якщо основна мета вашого проекту, вирішити соціальну проблему та зробити позитивний вплив на людей чи навколишнє середовище – то ви маєте брати участь за напрямом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соціальні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підприємства</w:t>
      </w:r>
      <w:r w:rsidRPr="00991AF8">
        <w:rPr>
          <w:rFonts w:ascii="Times New Roman" w:hAnsi="Times New Roman"/>
          <w:sz w:val="28"/>
          <w:szCs w:val="28"/>
          <w:lang w:val="uk-UA"/>
        </w:rPr>
        <w:t>.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Ваш проект має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зосереджується на розробці нових моделей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соціальних інновацій,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наприклад прибуткові соціальні підприємства.</w:t>
      </w:r>
    </w:p>
    <w:p w:rsidR="00927A82" w:rsidRPr="00991AF8" w:rsidRDefault="00927A82" w:rsidP="00927A82">
      <w:pPr>
        <w:ind w:right="-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КОРИСНІ МАТЕРІАЛИ (ВІДЕО-ЛЕКЦІЇ ТА ПРЕЗЕНТАЦІЇ) З ОСНОВ ПІДПРИЄМНИЦТВА ТА СОЦІАЛЬНОГО ПІДПРИЄМНИЦТВА, ЩО ДОПОМОЖУТЬ ВАМ ПІДГОТУВАТИ КОНЦЕПЦІЇ, У ВІЛЬНОМУ ДОСТУПІ ЗА </w:t>
      </w:r>
      <w:hyperlink r:id="rId5" w:history="1">
        <w:r w:rsidRPr="00991AF8">
          <w:rPr>
            <w:rFonts w:ascii="Times New Roman" w:hAnsi="Times New Roman"/>
            <w:b/>
            <w:color w:val="0563C1"/>
            <w:sz w:val="28"/>
            <w:szCs w:val="28"/>
            <w:u w:val="single"/>
            <w:lang w:val="uk-UA"/>
          </w:rPr>
          <w:t>ПОСИЛАННЯМ</w:t>
        </w:r>
      </w:hyperlink>
      <w:r w:rsidRPr="00991AF8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927A82" w:rsidRPr="00991AF8" w:rsidRDefault="00927A82" w:rsidP="00927A82">
      <w:pPr>
        <w:tabs>
          <w:tab w:val="left" w:pos="214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Бізнес концепція (BUSINESS CONCEPT) має містити інформацію про: </w:t>
      </w:r>
    </w:p>
    <w:p w:rsidR="00927A82" w:rsidRPr="00991AF8" w:rsidRDefault="00927A82" w:rsidP="00927A82">
      <w:pPr>
        <w:tabs>
          <w:tab w:val="left" w:pos="214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Обґрунтування проекту</w:t>
      </w:r>
      <w:r w:rsidRPr="00991AF8">
        <w:rPr>
          <w:rFonts w:ascii="Times New Roman" w:hAnsi="Times New Roman"/>
          <w:sz w:val="28"/>
          <w:szCs w:val="28"/>
          <w:lang w:val="uk-UA"/>
        </w:rPr>
        <w:t>:</w:t>
      </w:r>
    </w:p>
    <w:p w:rsidR="00927A82" w:rsidRPr="00991AF8" w:rsidRDefault="00927A82" w:rsidP="00927A82">
      <w:pPr>
        <w:pStyle w:val="a3"/>
        <w:numPr>
          <w:ilvl w:val="0"/>
          <w:numId w:val="1"/>
        </w:numPr>
        <w:tabs>
          <w:tab w:val="left" w:pos="2094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В якій мірі розкрито поняття «потенційного споживача»? В якій мірі визначені та обґрунтовані «проблема/и», яку/і команда намагається вирішити своїм продуктом/послугою?</w:t>
      </w:r>
    </w:p>
    <w:p w:rsidR="00927A82" w:rsidRPr="00991AF8" w:rsidRDefault="00927A82" w:rsidP="00927A82">
      <w:pPr>
        <w:pStyle w:val="a3"/>
        <w:numPr>
          <w:ilvl w:val="0"/>
          <w:numId w:val="1"/>
        </w:numPr>
        <w:tabs>
          <w:tab w:val="left" w:pos="2094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Наскільки пропоноване командою рішення проблеми споживача краще у порівнянні з вже існуючими на ринку альтернативами? (Яка конкурентна перевага продукту/послуги?)</w:t>
      </w:r>
    </w:p>
    <w:p w:rsidR="00927A82" w:rsidRPr="00991AF8" w:rsidRDefault="00927A82" w:rsidP="00927A82">
      <w:pPr>
        <w:pStyle w:val="a3"/>
        <w:numPr>
          <w:ilvl w:val="0"/>
          <w:numId w:val="1"/>
        </w:numPr>
        <w:tabs>
          <w:tab w:val="left" w:pos="210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Якою мірою визначені процеси продажу та інші компоненти бізнес-моделі, обґрунтовані та фінансово життєздатні?</w:t>
      </w:r>
    </w:p>
    <w:p w:rsidR="00927A82" w:rsidRPr="00991AF8" w:rsidRDefault="00927A82" w:rsidP="00927A82">
      <w:pPr>
        <w:pStyle w:val="a3"/>
        <w:numPr>
          <w:ilvl w:val="0"/>
          <w:numId w:val="1"/>
        </w:numPr>
        <w:tabs>
          <w:tab w:val="left" w:pos="2094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Чи є в команди наявні необхідні для виконання моделі навики та ресурси або чи зможе команда забезпечити залучення необхідних фахівців і ресурсів для виконання проекту?</w:t>
      </w:r>
    </w:p>
    <w:p w:rsidR="00927A82" w:rsidRPr="00991AF8" w:rsidRDefault="00927A82" w:rsidP="00927A82">
      <w:pPr>
        <w:pStyle w:val="a3"/>
        <w:tabs>
          <w:tab w:val="left" w:pos="2094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7A82" w:rsidRPr="00991AF8" w:rsidRDefault="00927A82" w:rsidP="00927A82">
      <w:pPr>
        <w:tabs>
          <w:tab w:val="left" w:pos="214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Потенціал росту:</w:t>
      </w:r>
    </w:p>
    <w:p w:rsidR="00927A82" w:rsidRPr="00991AF8" w:rsidRDefault="00927A82" w:rsidP="00927A82">
      <w:pPr>
        <w:pStyle w:val="a3"/>
        <w:numPr>
          <w:ilvl w:val="0"/>
          <w:numId w:val="2"/>
        </w:numPr>
        <w:tabs>
          <w:tab w:val="left" w:pos="21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lastRenderedPageBreak/>
        <w:t>Наскільки великий ринок для продукту/послуги?</w:t>
      </w:r>
    </w:p>
    <w:p w:rsidR="00927A82" w:rsidRPr="00991AF8" w:rsidRDefault="00927A82" w:rsidP="00927A82">
      <w:pPr>
        <w:pStyle w:val="a3"/>
        <w:numPr>
          <w:ilvl w:val="0"/>
          <w:numId w:val="2"/>
        </w:numPr>
        <w:tabs>
          <w:tab w:val="left" w:pos="21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Яку частку ринку може обслуговувати бізнес команди?</w:t>
      </w:r>
    </w:p>
    <w:p w:rsidR="00927A82" w:rsidRPr="00991AF8" w:rsidRDefault="00927A82" w:rsidP="00927A82">
      <w:pPr>
        <w:pStyle w:val="a3"/>
        <w:numPr>
          <w:ilvl w:val="0"/>
          <w:numId w:val="2"/>
        </w:numPr>
        <w:tabs>
          <w:tab w:val="left" w:pos="2094"/>
        </w:tabs>
        <w:spacing w:after="0"/>
        <w:ind w:right="24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В якій мірі обґрунтовано перевагу бізнес концепції команди, яка дозволить їй відстоювати свою позицію на ринку при появі нових конкурентів?</w:t>
      </w:r>
    </w:p>
    <w:p w:rsidR="00927A82" w:rsidRPr="00991AF8" w:rsidRDefault="00927A82" w:rsidP="00927A82">
      <w:pPr>
        <w:pStyle w:val="a3"/>
        <w:numPr>
          <w:ilvl w:val="0"/>
          <w:numId w:val="2"/>
        </w:numPr>
        <w:tabs>
          <w:tab w:val="left" w:pos="21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Чи можна швидко та ефективно масштабувати використану командою бізнес модель?</w:t>
      </w:r>
    </w:p>
    <w:p w:rsidR="00927A82" w:rsidRPr="00991AF8" w:rsidRDefault="00927A82" w:rsidP="00927A82">
      <w:pPr>
        <w:pStyle w:val="a3"/>
        <w:numPr>
          <w:ilvl w:val="0"/>
          <w:numId w:val="2"/>
        </w:numPr>
        <w:ind w:right="260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991AF8">
        <w:rPr>
          <w:rFonts w:ascii="Times New Roman" w:hAnsi="Times New Roman"/>
          <w:b/>
          <w:sz w:val="28"/>
          <w:szCs w:val="28"/>
          <w:lang w:val="uk-UA"/>
        </w:rPr>
        <w:t>Вау</w:t>
      </w:r>
      <w:proofErr w:type="spellEnd"/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– фактор»: </w:t>
      </w:r>
      <w:r w:rsidRPr="00991AF8">
        <w:rPr>
          <w:rFonts w:ascii="Times New Roman" w:hAnsi="Times New Roman"/>
          <w:sz w:val="28"/>
          <w:szCs w:val="28"/>
          <w:lang w:val="uk-UA"/>
        </w:rPr>
        <w:t>Присуджується за творчість та винахідливість команди під час письмового викладення або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презентації проекту</w:t>
      </w:r>
    </w:p>
    <w:p w:rsidR="00927A82" w:rsidRPr="00991AF8" w:rsidRDefault="00927A82" w:rsidP="00927A82">
      <w:pPr>
        <w:ind w:left="20" w:right="-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Концепція соціальної інновації (SOCIAL VENTURE) має містити інформацію про:</w:t>
      </w:r>
    </w:p>
    <w:p w:rsidR="00927A82" w:rsidRPr="00991AF8" w:rsidRDefault="00927A82" w:rsidP="00927A82">
      <w:pPr>
        <w:pStyle w:val="a3"/>
        <w:numPr>
          <w:ilvl w:val="0"/>
          <w:numId w:val="3"/>
        </w:numPr>
        <w:tabs>
          <w:tab w:val="left" w:pos="182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Соціальний вплив </w:t>
      </w:r>
      <w:r w:rsidRPr="00991AF8">
        <w:rPr>
          <w:rFonts w:ascii="Times New Roman" w:hAnsi="Times New Roman"/>
          <w:sz w:val="28"/>
          <w:szCs w:val="28"/>
          <w:lang w:val="uk-UA"/>
        </w:rPr>
        <w:t>-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наскільки дії проекту мають позитивний вплив на його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бенефіціарів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та навколишнє середовище або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спільноту.</w:t>
      </w:r>
    </w:p>
    <w:p w:rsidR="00927A82" w:rsidRPr="00991AF8" w:rsidRDefault="00927A82" w:rsidP="00927A82">
      <w:pPr>
        <w:pStyle w:val="a3"/>
        <w:numPr>
          <w:ilvl w:val="0"/>
          <w:numId w:val="3"/>
        </w:numPr>
        <w:tabs>
          <w:tab w:val="left" w:pos="1755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Наскільки команда демонструє багате розуміння проблем(и), що намагається вирішити своїм проектом, а також знання своїх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бенефіціарів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>.</w:t>
      </w:r>
    </w:p>
    <w:p w:rsidR="00927A82" w:rsidRPr="00991AF8" w:rsidRDefault="00927A82" w:rsidP="00927A82">
      <w:pPr>
        <w:pStyle w:val="a3"/>
        <w:numPr>
          <w:ilvl w:val="0"/>
          <w:numId w:val="3"/>
        </w:numPr>
        <w:tabs>
          <w:tab w:val="left" w:pos="1755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Наскільки запропоноване командою рішення проблеми, здатне її вирішити та що є унікального у проекті у порівнянні з існуючими альтернативами (якщо такі існують)?</w:t>
      </w:r>
    </w:p>
    <w:p w:rsidR="00927A82" w:rsidRPr="00991AF8" w:rsidRDefault="00927A82" w:rsidP="00927A82">
      <w:pPr>
        <w:pStyle w:val="a3"/>
        <w:numPr>
          <w:ilvl w:val="0"/>
          <w:numId w:val="3"/>
        </w:numPr>
        <w:tabs>
          <w:tab w:val="left" w:pos="1755"/>
          <w:tab w:val="left" w:pos="7938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Наскільки інші компоненти соціального впливу, зокрема процес залучення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бенефіціарів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у впровадження проекту, визначені та фінансово життєздатні?</w:t>
      </w:r>
    </w:p>
    <w:p w:rsidR="00927A82" w:rsidRPr="00991AF8" w:rsidRDefault="00927A82" w:rsidP="00927A82">
      <w:pPr>
        <w:pStyle w:val="a3"/>
        <w:numPr>
          <w:ilvl w:val="0"/>
          <w:numId w:val="3"/>
        </w:numPr>
        <w:tabs>
          <w:tab w:val="left" w:pos="1755"/>
          <w:tab w:val="left" w:pos="7938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Чи є в команди наявні необхідні для виконання моделі навики та ресурси або чи зможе команда забезпечити залучення необхідних фахівців і ресурсів для виконання проекту?</w:t>
      </w:r>
    </w:p>
    <w:p w:rsidR="00927A82" w:rsidRPr="00991AF8" w:rsidRDefault="00927A82" w:rsidP="00927A82">
      <w:pPr>
        <w:tabs>
          <w:tab w:val="left" w:pos="1820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27A82" w:rsidRPr="00991AF8" w:rsidRDefault="00927A82" w:rsidP="00927A82">
      <w:pPr>
        <w:tabs>
          <w:tab w:val="left" w:pos="1820"/>
          <w:tab w:val="left" w:pos="8505"/>
          <w:tab w:val="left" w:pos="935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Обґрунтування проекту та його сталість:</w:t>
      </w:r>
    </w:p>
    <w:p w:rsidR="00927A82" w:rsidRPr="00991AF8" w:rsidRDefault="00927A82" w:rsidP="00927A82">
      <w:pPr>
        <w:pStyle w:val="a3"/>
        <w:numPr>
          <w:ilvl w:val="0"/>
          <w:numId w:val="4"/>
        </w:numPr>
        <w:tabs>
          <w:tab w:val="left" w:pos="1755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Скільки людей та громад має вплив на проблему (и) та наскільки серйозними є несприятливі наслідки цих проблем? (Тобто, наскільки великим є "ринок"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бенефіціарів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та наскільки гірше стане ситуація, якщо проблема не буде вирішена)?</w:t>
      </w:r>
    </w:p>
    <w:p w:rsidR="00927A82" w:rsidRPr="00991AF8" w:rsidRDefault="00927A82" w:rsidP="00927A82">
      <w:pPr>
        <w:pStyle w:val="a3"/>
        <w:numPr>
          <w:ilvl w:val="0"/>
          <w:numId w:val="4"/>
        </w:numPr>
        <w:tabs>
          <w:tab w:val="left" w:pos="176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Скільки людей і спільнот може в кінцевому підсумку обслугувати соціальне підприємство і скільком воно принесе користь?</w:t>
      </w:r>
    </w:p>
    <w:p w:rsidR="00927A82" w:rsidRPr="00991AF8" w:rsidRDefault="00927A82" w:rsidP="00927A82">
      <w:pPr>
        <w:pStyle w:val="a3"/>
        <w:numPr>
          <w:ilvl w:val="0"/>
          <w:numId w:val="4"/>
        </w:numPr>
        <w:tabs>
          <w:tab w:val="left" w:pos="1755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>Чи має проект унікальні переваги - як безпосередні та довгострокові – для людей та громади, які неможливо легко скопіювати?</w:t>
      </w:r>
    </w:p>
    <w:p w:rsidR="00927A82" w:rsidRPr="00991AF8" w:rsidRDefault="00927A82" w:rsidP="00927A82">
      <w:pPr>
        <w:pStyle w:val="a3"/>
        <w:numPr>
          <w:ilvl w:val="0"/>
          <w:numId w:val="4"/>
        </w:numPr>
        <w:tabs>
          <w:tab w:val="left" w:pos="176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lastRenderedPageBreak/>
        <w:t>Наскільки масштабне та економічно ефективне запропоноване рішення?</w:t>
      </w:r>
    </w:p>
    <w:p w:rsidR="00927A82" w:rsidRPr="00991AF8" w:rsidRDefault="00927A82" w:rsidP="00927A82">
      <w:pPr>
        <w:pStyle w:val="a3"/>
        <w:numPr>
          <w:ilvl w:val="0"/>
          <w:numId w:val="4"/>
        </w:numPr>
        <w:tabs>
          <w:tab w:val="left" w:pos="1820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991AF8">
        <w:rPr>
          <w:rFonts w:ascii="Times New Roman" w:hAnsi="Times New Roman"/>
          <w:b/>
          <w:sz w:val="28"/>
          <w:szCs w:val="28"/>
          <w:lang w:val="uk-UA"/>
        </w:rPr>
        <w:t>Вау</w:t>
      </w:r>
      <w:proofErr w:type="spellEnd"/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– фактор»: </w:t>
      </w:r>
      <w:r w:rsidRPr="00991AF8">
        <w:rPr>
          <w:rFonts w:ascii="Times New Roman" w:hAnsi="Times New Roman"/>
          <w:sz w:val="28"/>
          <w:szCs w:val="28"/>
          <w:lang w:val="uk-UA"/>
        </w:rPr>
        <w:t>Присуджується за творчість та винахідливість команди під час письмового викладення або презентації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проекту.</w:t>
      </w:r>
    </w:p>
    <w:p w:rsidR="00927A82" w:rsidRPr="00991AF8" w:rsidRDefault="00927A82" w:rsidP="00927A82">
      <w:pPr>
        <w:ind w:right="3980"/>
        <w:jc w:val="both"/>
        <w:rPr>
          <w:rFonts w:ascii="Times New Roman" w:hAnsi="Times New Roman"/>
          <w:noProof/>
          <w:color w:val="7E8886"/>
          <w:sz w:val="28"/>
          <w:szCs w:val="28"/>
          <w:lang w:val="uk-UA"/>
        </w:rPr>
      </w:pPr>
    </w:p>
    <w:p w:rsidR="00927A82" w:rsidRPr="00991AF8" w:rsidRDefault="00927A82" w:rsidP="00927A82">
      <w:pPr>
        <w:tabs>
          <w:tab w:val="left" w:pos="9354"/>
        </w:tabs>
        <w:ind w:left="20" w:right="-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Вимоги до оформлення проектів та презентацій (PITCH DECKS)</w:t>
      </w:r>
    </w:p>
    <w:p w:rsidR="00927A82" w:rsidRPr="00991AF8" w:rsidRDefault="00927A82" w:rsidP="00927A82">
      <w:pPr>
        <w:tabs>
          <w:tab w:val="left" w:pos="1300"/>
        </w:tabs>
        <w:spacing w:after="0"/>
        <w:ind w:right="2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ab/>
        <w:t xml:space="preserve">Учасники мають підготувати та подати свій проект у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ПИСЬМОВІЙ ФОРМІ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АНГЛІЙСЬКОЮ МОВОЮ</w:t>
      </w:r>
      <w:r w:rsidRPr="00991AF8">
        <w:rPr>
          <w:rFonts w:ascii="Times New Roman" w:hAnsi="Times New Roman"/>
          <w:sz w:val="28"/>
          <w:szCs w:val="28"/>
          <w:lang w:val="uk-UA"/>
        </w:rPr>
        <w:t>,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що буде нараховувати не більше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5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сторінок тексту,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>12 шрифтом, відступ 2,5 см (не враховуючи титульну сторінку). Якщо проект буде більше 5 сторінок, лише перші 5 будуть оцінені.</w:t>
      </w:r>
    </w:p>
    <w:p w:rsidR="00927A82" w:rsidRPr="00991AF8" w:rsidRDefault="00927A82" w:rsidP="00927A82">
      <w:pPr>
        <w:pStyle w:val="a3"/>
        <w:numPr>
          <w:ilvl w:val="0"/>
          <w:numId w:val="5"/>
        </w:numPr>
        <w:tabs>
          <w:tab w:val="left" w:pos="13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Презентація проекту (PITCH DECK) має бути не більше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слайдів.</w:t>
      </w:r>
    </w:p>
    <w:p w:rsidR="00927A82" w:rsidRPr="00991AF8" w:rsidRDefault="00927A82" w:rsidP="00927A82">
      <w:pPr>
        <w:pStyle w:val="a3"/>
        <w:numPr>
          <w:ilvl w:val="0"/>
          <w:numId w:val="5"/>
        </w:numPr>
        <w:tabs>
          <w:tab w:val="left" w:pos="13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Проект та презентація мають бути завантажені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до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17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грудня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2018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року</w:t>
      </w:r>
      <w:r w:rsidRPr="00991AF8">
        <w:rPr>
          <w:rFonts w:ascii="Times New Roman" w:hAnsi="Times New Roman"/>
          <w:sz w:val="28"/>
          <w:szCs w:val="28"/>
          <w:lang w:val="uk-UA"/>
        </w:rPr>
        <w:t>.</w:t>
      </w:r>
    </w:p>
    <w:p w:rsidR="00927A82" w:rsidRPr="00991AF8" w:rsidRDefault="00927A82" w:rsidP="00927A82">
      <w:pPr>
        <w:pStyle w:val="a3"/>
        <w:numPr>
          <w:ilvl w:val="0"/>
          <w:numId w:val="5"/>
        </w:numPr>
        <w:tabs>
          <w:tab w:val="left" w:pos="1300"/>
        </w:tabs>
        <w:spacing w:after="0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Не дозволяється вказувати імена та прізвища учасників команди </w:t>
      </w:r>
      <w:r w:rsidRPr="00991AF8">
        <w:rPr>
          <w:rFonts w:ascii="Times New Roman" w:hAnsi="Times New Roman"/>
          <w:sz w:val="28"/>
          <w:szCs w:val="28"/>
          <w:lang w:val="uk-UA"/>
        </w:rPr>
        <w:t>та їх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менторів. Ви можете вказати лише реєстраційний номер, що автоматично згенерує система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Diamond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Challenge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>.</w:t>
      </w:r>
    </w:p>
    <w:p w:rsidR="00927A82" w:rsidRPr="00991AF8" w:rsidRDefault="00927A82" w:rsidP="00927A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Учасники мають право подавати бізнес проекти, які знаходяться як на стадії зародження, так і вже існуюче підприємство. На момент подачі проекту на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Diamond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Challenge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виручка підприємства учасників не може перевищувати 100 000 доларів США.</w:t>
      </w:r>
    </w:p>
    <w:p w:rsidR="00927A82" w:rsidRPr="00991AF8" w:rsidRDefault="00927A82" w:rsidP="00927A8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7A82" w:rsidRPr="00991AF8" w:rsidRDefault="00927A82" w:rsidP="00927A82">
      <w:pPr>
        <w:ind w:left="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Звільнення від відповідальності</w:t>
      </w:r>
    </w:p>
    <w:p w:rsidR="00927A82" w:rsidRPr="00991AF8" w:rsidRDefault="00927A82" w:rsidP="00927A8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Diamond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Challenge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включає в себе відкриті сесії та презентації концепцій. Участь у конкурсі є добровільною, тому учасники несуть відповідальність за визначення того, розкривати службову або конфіденційну інформацію в своїх письмових проектах та презентаціях.</w:t>
      </w:r>
    </w:p>
    <w:p w:rsidR="00927A82" w:rsidRPr="00991AF8" w:rsidRDefault="00927A82" w:rsidP="00927A8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Університет штату </w:t>
      </w:r>
      <w:proofErr w:type="spellStart"/>
      <w:r w:rsidRPr="00991AF8">
        <w:rPr>
          <w:rFonts w:ascii="Times New Roman" w:hAnsi="Times New Roman"/>
          <w:sz w:val="28"/>
          <w:szCs w:val="28"/>
          <w:lang w:val="uk-UA"/>
        </w:rPr>
        <w:t>Делавер</w:t>
      </w:r>
      <w:proofErr w:type="spellEnd"/>
      <w:r w:rsidRPr="00991AF8">
        <w:rPr>
          <w:rFonts w:ascii="Times New Roman" w:hAnsi="Times New Roman"/>
          <w:sz w:val="28"/>
          <w:szCs w:val="28"/>
          <w:lang w:val="uk-UA"/>
        </w:rPr>
        <w:t xml:space="preserve"> та всі інші організації, що з ним співпрацюють не несуть жодної відповідальності за розкриття конфіденційної інформації під час та/або завершення проекту.</w:t>
      </w:r>
    </w:p>
    <w:p w:rsidR="00927A82" w:rsidRPr="00991AF8" w:rsidRDefault="00927A82" w:rsidP="00927A82">
      <w:pPr>
        <w:ind w:left="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>За додатковою інформацією:</w:t>
      </w:r>
    </w:p>
    <w:p w:rsidR="00927A82" w:rsidRPr="00991AF8" w:rsidRDefault="00927A82" w:rsidP="00927A82">
      <w:pPr>
        <w:tabs>
          <w:tab w:val="left" w:pos="20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Пишіть електронною поштою 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>icepp.ngo@gmail.com</w:t>
      </w:r>
    </w:p>
    <w:p w:rsidR="00927A82" w:rsidRPr="00991AF8" w:rsidRDefault="00927A82" w:rsidP="00927A82">
      <w:pPr>
        <w:tabs>
          <w:tab w:val="left" w:pos="20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Вподобайте нашу сторінку у </w:t>
      </w:r>
      <w:hyperlink r:id="rId6" w:history="1">
        <w:proofErr w:type="spellStart"/>
        <w:r w:rsidRPr="00991AF8">
          <w:rPr>
            <w:rFonts w:ascii="Times New Roman" w:hAnsi="Times New Roman"/>
            <w:b/>
            <w:sz w:val="28"/>
            <w:szCs w:val="28"/>
            <w:u w:val="single"/>
            <w:lang w:val="uk-UA"/>
          </w:rPr>
          <w:t>Facebook</w:t>
        </w:r>
        <w:proofErr w:type="spellEnd"/>
      </w:hyperlink>
    </w:p>
    <w:p w:rsidR="00927A82" w:rsidRPr="00991AF8" w:rsidRDefault="00927A82" w:rsidP="00927A82">
      <w:pPr>
        <w:tabs>
          <w:tab w:val="left" w:pos="20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1AF8">
        <w:rPr>
          <w:rFonts w:ascii="Times New Roman" w:hAnsi="Times New Roman"/>
          <w:sz w:val="28"/>
          <w:szCs w:val="28"/>
          <w:lang w:val="uk-UA"/>
        </w:rPr>
        <w:t xml:space="preserve">Підпишіться на </w:t>
      </w:r>
      <w:hyperlink r:id="rId7" w:history="1">
        <w:proofErr w:type="spellStart"/>
        <w:r w:rsidRPr="00991AF8">
          <w:rPr>
            <w:rFonts w:ascii="Times New Roman" w:hAnsi="Times New Roman"/>
            <w:b/>
            <w:sz w:val="28"/>
            <w:szCs w:val="28"/>
            <w:u w:val="single"/>
            <w:lang w:val="uk-UA"/>
          </w:rPr>
          <w:t>Telegram</w:t>
        </w:r>
        <w:proofErr w:type="spellEnd"/>
        <w:r w:rsidRPr="00991AF8">
          <w:rPr>
            <w:rFonts w:ascii="Times New Roman" w:hAnsi="Times New Roman"/>
            <w:sz w:val="28"/>
            <w:szCs w:val="28"/>
            <w:u w:val="single"/>
            <w:lang w:val="uk-UA"/>
          </w:rPr>
          <w:t xml:space="preserve"> </w:t>
        </w:r>
      </w:hyperlink>
      <w:r w:rsidRPr="00991AF8">
        <w:rPr>
          <w:rFonts w:ascii="Times New Roman" w:hAnsi="Times New Roman"/>
          <w:sz w:val="28"/>
          <w:szCs w:val="28"/>
          <w:lang w:val="uk-UA"/>
        </w:rPr>
        <w:t xml:space="preserve">канал </w:t>
      </w:r>
      <w:proofErr w:type="spellStart"/>
      <w:r w:rsidRPr="00991AF8">
        <w:rPr>
          <w:rFonts w:ascii="Times New Roman" w:hAnsi="Times New Roman"/>
          <w:b/>
          <w:sz w:val="28"/>
          <w:szCs w:val="28"/>
          <w:lang w:val="uk-UA"/>
        </w:rPr>
        <w:t>diamondchallengeUA</w:t>
      </w:r>
      <w:proofErr w:type="spellEnd"/>
    </w:p>
    <w:p w:rsidR="003E567A" w:rsidRPr="00927A82" w:rsidRDefault="00927A82" w:rsidP="00927A82">
      <w:pPr>
        <w:jc w:val="both"/>
        <w:rPr>
          <w:rFonts w:ascii="Times New Roman" w:hAnsi="Times New Roman"/>
          <w:sz w:val="28"/>
          <w:szCs w:val="28"/>
        </w:rPr>
      </w:pP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Корисні матеріали (відео-лекції та презентації) </w:t>
      </w:r>
      <w:r w:rsidRPr="00991AF8">
        <w:rPr>
          <w:rFonts w:ascii="Times New Roman" w:hAnsi="Times New Roman"/>
          <w:sz w:val="28"/>
          <w:szCs w:val="28"/>
          <w:lang w:val="uk-UA"/>
        </w:rPr>
        <w:t>з основ</w:t>
      </w:r>
      <w:r w:rsidRPr="00991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AF8">
        <w:rPr>
          <w:rFonts w:ascii="Times New Roman" w:hAnsi="Times New Roman"/>
          <w:sz w:val="28"/>
          <w:szCs w:val="28"/>
          <w:lang w:val="uk-UA"/>
        </w:rPr>
        <w:t xml:space="preserve">підприємництва та соціального підприємництва, що допоможуть вам підготувати концепції, у вільному доступі за </w:t>
      </w:r>
      <w:hyperlink r:id="rId8" w:history="1">
        <w:r w:rsidRPr="00991AF8">
          <w:rPr>
            <w:rFonts w:ascii="Times New Roman" w:hAnsi="Times New Roman"/>
            <w:b/>
            <w:sz w:val="28"/>
            <w:szCs w:val="28"/>
            <w:u w:val="single"/>
            <w:lang w:val="uk-UA"/>
          </w:rPr>
          <w:t>ПОСИЛАННЯМ</w:t>
        </w:r>
      </w:hyperlink>
    </w:p>
    <w:sectPr w:rsidR="003E567A" w:rsidRPr="00927A82" w:rsidSect="00465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1D29"/>
    <w:multiLevelType w:val="hybridMultilevel"/>
    <w:tmpl w:val="BD120732"/>
    <w:lvl w:ilvl="0" w:tplc="A25046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16BD1"/>
    <w:multiLevelType w:val="hybridMultilevel"/>
    <w:tmpl w:val="10FE1D44"/>
    <w:lvl w:ilvl="0" w:tplc="A25046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74306"/>
    <w:multiLevelType w:val="hybridMultilevel"/>
    <w:tmpl w:val="7CBCB92A"/>
    <w:lvl w:ilvl="0" w:tplc="A25046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C349D"/>
    <w:multiLevelType w:val="hybridMultilevel"/>
    <w:tmpl w:val="B2944CAE"/>
    <w:lvl w:ilvl="0" w:tplc="A25046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15A99"/>
    <w:multiLevelType w:val="hybridMultilevel"/>
    <w:tmpl w:val="C80AD9E6"/>
    <w:lvl w:ilvl="0" w:tplc="B40256F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A82"/>
    <w:rsid w:val="00080BC8"/>
    <w:rsid w:val="000920EC"/>
    <w:rsid w:val="000B0896"/>
    <w:rsid w:val="000B1709"/>
    <w:rsid w:val="00112CD3"/>
    <w:rsid w:val="00162686"/>
    <w:rsid w:val="00174F73"/>
    <w:rsid w:val="00281132"/>
    <w:rsid w:val="002939AF"/>
    <w:rsid w:val="002E42FA"/>
    <w:rsid w:val="003A6547"/>
    <w:rsid w:val="003D73ED"/>
    <w:rsid w:val="003E567A"/>
    <w:rsid w:val="003F798E"/>
    <w:rsid w:val="00427F60"/>
    <w:rsid w:val="00441E44"/>
    <w:rsid w:val="0044518F"/>
    <w:rsid w:val="004B3AD2"/>
    <w:rsid w:val="00546DC0"/>
    <w:rsid w:val="0056026F"/>
    <w:rsid w:val="006B0099"/>
    <w:rsid w:val="006B5609"/>
    <w:rsid w:val="00716B36"/>
    <w:rsid w:val="007F0444"/>
    <w:rsid w:val="0088795D"/>
    <w:rsid w:val="00927A82"/>
    <w:rsid w:val="009A3A3D"/>
    <w:rsid w:val="00B1606C"/>
    <w:rsid w:val="00B26DC4"/>
    <w:rsid w:val="00B802A3"/>
    <w:rsid w:val="00BD04E9"/>
    <w:rsid w:val="00C83E05"/>
    <w:rsid w:val="00CE008B"/>
    <w:rsid w:val="00D14DAC"/>
    <w:rsid w:val="00D53F78"/>
    <w:rsid w:val="00D7480E"/>
    <w:rsid w:val="00D917F2"/>
    <w:rsid w:val="00E15EB9"/>
    <w:rsid w:val="00EF6364"/>
    <w:rsid w:val="00F12CBD"/>
    <w:rsid w:val="00FD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7A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epp.org.ua/diamond-challeng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diamondchallenge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CFicepp/?ref=bookmarks" TargetMode="External"/><Relationship Id="rId5" Type="http://schemas.openxmlformats.org/officeDocument/2006/relationships/hyperlink" Target="http://icepp.org.ua/diamond-challeng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4935</Characters>
  <Application>Microsoft Office Word</Application>
  <DocSecurity>0</DocSecurity>
  <Lines>41</Lines>
  <Paragraphs>11</Paragraphs>
  <ScaleCrop>false</ScaleCrop>
  <Company>Microsoft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3</cp:revision>
  <dcterms:created xsi:type="dcterms:W3CDTF">2018-10-18T10:31:00Z</dcterms:created>
  <dcterms:modified xsi:type="dcterms:W3CDTF">2018-10-18T10:32:00Z</dcterms:modified>
</cp:coreProperties>
</file>